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DD" w:rsidRDefault="006340DD" w:rsidP="00D218A7">
      <w:pPr>
        <w:rPr>
          <w:rFonts w:ascii="ConduitITC TT" w:hAnsi="ConduitITC TT"/>
          <w:b/>
          <w:sz w:val="28"/>
          <w:szCs w:val="28"/>
        </w:rPr>
      </w:pPr>
      <w:r>
        <w:rPr>
          <w:rFonts w:ascii="ConduitITC TT" w:hAnsi="ConduitITC TT"/>
          <w:b/>
          <w:noProof/>
          <w:sz w:val="28"/>
          <w:szCs w:val="28"/>
          <w:lang w:eastAsia="de-DE"/>
        </w:rPr>
        <w:drawing>
          <wp:inline distT="0" distB="0" distL="0" distR="0">
            <wp:extent cx="3505200" cy="1049002"/>
            <wp:effectExtent l="0" t="0" r="0" b="0"/>
            <wp:docPr id="1" name="Grafik 1" descr="Z:\0-\20 Werbung Logo Verträge etc\20.04 Logo\HETZLER_LOGO_PC (D)\160pixe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-\20 Werbung Logo Verträge etc\20.04 Logo\HETZLER_LOGO_PC (D)\160pixel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04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8A7" w:rsidRPr="00324FE3" w:rsidRDefault="00D218A7" w:rsidP="00D218A7">
      <w:pPr>
        <w:rPr>
          <w:rFonts w:ascii="ConduitITC TT" w:hAnsi="ConduitITC TT"/>
          <w:b/>
          <w:sz w:val="20"/>
          <w:szCs w:val="20"/>
        </w:rPr>
      </w:pPr>
      <w:r w:rsidRPr="00324FE3">
        <w:rPr>
          <w:rFonts w:ascii="ConduitITC TT" w:hAnsi="ConduitITC TT"/>
          <w:b/>
          <w:sz w:val="20"/>
          <w:szCs w:val="20"/>
        </w:rPr>
        <w:t>Checkliste u</w:t>
      </w:r>
      <w:r w:rsidR="000E0592" w:rsidRPr="00324FE3">
        <w:rPr>
          <w:rFonts w:ascii="ConduitITC TT" w:hAnsi="ConduitITC TT"/>
          <w:b/>
          <w:sz w:val="20"/>
          <w:szCs w:val="20"/>
        </w:rPr>
        <w:t>nd Zeitplan für D</w:t>
      </w:r>
      <w:r w:rsidRPr="00324FE3">
        <w:rPr>
          <w:rFonts w:ascii="ConduitITC TT" w:hAnsi="ConduitITC TT"/>
          <w:b/>
          <w:sz w:val="20"/>
          <w:szCs w:val="20"/>
        </w:rPr>
        <w:t>einen Führerschein</w:t>
      </w:r>
    </w:p>
    <w:p w:rsidR="00D218A7" w:rsidRDefault="00D218A7" w:rsidP="00D218A7">
      <w:pPr>
        <w:pStyle w:val="Listenabsatz"/>
        <w:numPr>
          <w:ilvl w:val="0"/>
          <w:numId w:val="1"/>
        </w:numPr>
        <w:rPr>
          <w:rFonts w:ascii="ConduitITC TT" w:hAnsi="ConduitITC TT"/>
          <w:b/>
          <w:sz w:val="20"/>
          <w:szCs w:val="20"/>
        </w:rPr>
      </w:pPr>
      <w:r w:rsidRPr="00324FE3">
        <w:rPr>
          <w:rFonts w:ascii="ConduitITC TT" w:hAnsi="ConduitITC TT"/>
          <w:b/>
          <w:sz w:val="20"/>
          <w:szCs w:val="20"/>
        </w:rPr>
        <w:t>EILT</w:t>
      </w:r>
      <w:r w:rsidR="005C1DA4" w:rsidRPr="00324FE3">
        <w:rPr>
          <w:rFonts w:ascii="ConduitITC TT" w:hAnsi="ConduitITC TT"/>
          <w:b/>
          <w:sz w:val="20"/>
          <w:szCs w:val="20"/>
        </w:rPr>
        <w:t>!</w:t>
      </w:r>
      <w:r w:rsidRPr="00324FE3">
        <w:rPr>
          <w:rFonts w:ascii="ConduitITC TT" w:hAnsi="ConduitITC TT"/>
          <w:b/>
          <w:sz w:val="20"/>
          <w:szCs w:val="20"/>
        </w:rPr>
        <w:t xml:space="preserve"> EILT</w:t>
      </w:r>
      <w:r w:rsidR="005C1DA4" w:rsidRPr="00324FE3">
        <w:rPr>
          <w:rFonts w:ascii="ConduitITC TT" w:hAnsi="ConduitITC TT"/>
          <w:b/>
          <w:sz w:val="20"/>
          <w:szCs w:val="20"/>
        </w:rPr>
        <w:t>!</w:t>
      </w:r>
      <w:r w:rsidRPr="00324FE3">
        <w:rPr>
          <w:rFonts w:ascii="ConduitITC TT" w:hAnsi="ConduitITC TT"/>
          <w:b/>
          <w:sz w:val="20"/>
          <w:szCs w:val="20"/>
        </w:rPr>
        <w:t xml:space="preserve"> </w:t>
      </w:r>
    </w:p>
    <w:p w:rsidR="00D218A7" w:rsidRPr="00324FE3" w:rsidRDefault="006E05EF" w:rsidP="00D218A7">
      <w:pPr>
        <w:pStyle w:val="Listenabsatz"/>
        <w:numPr>
          <w:ilvl w:val="1"/>
          <w:numId w:val="1"/>
        </w:numPr>
        <w:rPr>
          <w:rFonts w:ascii="ConduitITC TT" w:hAnsi="ConduitITC TT"/>
          <w:sz w:val="20"/>
          <w:szCs w:val="20"/>
        </w:rPr>
      </w:pPr>
      <w:r w:rsidRPr="00324FE3">
        <w:rPr>
          <w:rFonts w:ascii="ConduitITC TT" w:hAnsi="ConduitITC TT"/>
          <w:sz w:val="20"/>
          <w:szCs w:val="20"/>
        </w:rPr>
        <w:t xml:space="preserve">Stelle </w:t>
      </w:r>
      <w:r w:rsidRPr="00324FE3">
        <w:rPr>
          <w:rFonts w:ascii="ConduitITC TT" w:hAnsi="ConduitITC TT"/>
          <w:b/>
          <w:sz w:val="20"/>
          <w:szCs w:val="20"/>
        </w:rPr>
        <w:t>s</w:t>
      </w:r>
      <w:r w:rsidR="00D218A7" w:rsidRPr="00324FE3">
        <w:rPr>
          <w:rFonts w:ascii="ConduitITC TT" w:hAnsi="ConduitITC TT"/>
          <w:b/>
          <w:sz w:val="20"/>
          <w:szCs w:val="20"/>
        </w:rPr>
        <w:t>chnellstmöglich</w:t>
      </w:r>
      <w:r w:rsidRPr="00324FE3">
        <w:rPr>
          <w:rFonts w:ascii="ConduitITC TT" w:hAnsi="ConduitITC TT"/>
          <w:sz w:val="20"/>
          <w:szCs w:val="20"/>
        </w:rPr>
        <w:t xml:space="preserve"> den</w:t>
      </w:r>
      <w:r w:rsidR="00D218A7" w:rsidRPr="00324FE3">
        <w:rPr>
          <w:rFonts w:ascii="ConduitITC TT" w:hAnsi="ConduitITC TT"/>
          <w:sz w:val="20"/>
          <w:szCs w:val="20"/>
        </w:rPr>
        <w:t xml:space="preserve"> Führerscheinantrag bei der zuständigen Stadtver</w:t>
      </w:r>
      <w:r w:rsidR="005C1DA4" w:rsidRPr="00324FE3">
        <w:rPr>
          <w:rFonts w:ascii="ConduitITC TT" w:hAnsi="ConduitITC TT"/>
          <w:sz w:val="20"/>
          <w:szCs w:val="20"/>
        </w:rPr>
        <w:t>waltung bzw. Verbandsgemeinde (</w:t>
      </w:r>
      <w:r w:rsidR="00D218A7" w:rsidRPr="00324FE3">
        <w:rPr>
          <w:rFonts w:ascii="ConduitITC TT" w:hAnsi="ConduitITC TT"/>
          <w:sz w:val="20"/>
          <w:szCs w:val="20"/>
        </w:rPr>
        <w:t>B 17 geht nur bei der Führerscheinstelle der Kreis.- bzw. der St</w:t>
      </w:r>
      <w:r w:rsidR="007559F5" w:rsidRPr="00324FE3">
        <w:rPr>
          <w:rFonts w:ascii="ConduitITC TT" w:hAnsi="ConduitITC TT"/>
          <w:sz w:val="20"/>
          <w:szCs w:val="20"/>
        </w:rPr>
        <w:t>adtverwaltung). Dazu benötigst d</w:t>
      </w:r>
      <w:r w:rsidR="00D218A7" w:rsidRPr="00324FE3">
        <w:rPr>
          <w:rFonts w:ascii="ConduitITC TT" w:hAnsi="ConduitITC TT"/>
          <w:sz w:val="20"/>
          <w:szCs w:val="20"/>
        </w:rPr>
        <w:t xml:space="preserve">u </w:t>
      </w:r>
    </w:p>
    <w:p w:rsidR="00D218A7" w:rsidRPr="00324FE3" w:rsidRDefault="005C1DA4" w:rsidP="00D218A7">
      <w:pPr>
        <w:pStyle w:val="Listenabsatz"/>
        <w:numPr>
          <w:ilvl w:val="0"/>
          <w:numId w:val="2"/>
        </w:numPr>
        <w:rPr>
          <w:rFonts w:ascii="ConduitITC TT" w:hAnsi="ConduitITC TT"/>
          <w:sz w:val="20"/>
          <w:szCs w:val="20"/>
        </w:rPr>
      </w:pPr>
      <w:r w:rsidRPr="00324FE3">
        <w:rPr>
          <w:rFonts w:ascii="ConduitITC TT" w:hAnsi="ConduitITC TT"/>
          <w:sz w:val="20"/>
          <w:szCs w:val="20"/>
        </w:rPr>
        <w:t>Biometrisches Pass</w:t>
      </w:r>
      <w:r w:rsidR="00D218A7" w:rsidRPr="00324FE3">
        <w:rPr>
          <w:rFonts w:ascii="ConduitITC TT" w:hAnsi="ConduitITC TT"/>
          <w:sz w:val="20"/>
          <w:szCs w:val="20"/>
        </w:rPr>
        <w:t>bild</w:t>
      </w:r>
      <w:r w:rsidR="00CE0D8A" w:rsidRPr="00324FE3">
        <w:rPr>
          <w:rFonts w:ascii="ConduitITC TT" w:hAnsi="ConduitITC TT"/>
          <w:sz w:val="20"/>
          <w:szCs w:val="20"/>
        </w:rPr>
        <w:t>.</w:t>
      </w:r>
    </w:p>
    <w:p w:rsidR="00D218A7" w:rsidRPr="00324FE3" w:rsidRDefault="00D218A7" w:rsidP="00D218A7">
      <w:pPr>
        <w:pStyle w:val="Listenabsatz"/>
        <w:numPr>
          <w:ilvl w:val="0"/>
          <w:numId w:val="2"/>
        </w:numPr>
        <w:rPr>
          <w:rFonts w:ascii="ConduitITC TT" w:hAnsi="ConduitITC TT"/>
          <w:sz w:val="20"/>
          <w:szCs w:val="20"/>
        </w:rPr>
      </w:pPr>
      <w:r w:rsidRPr="00324FE3">
        <w:rPr>
          <w:rFonts w:ascii="ConduitITC TT" w:hAnsi="ConduitITC TT"/>
          <w:sz w:val="20"/>
          <w:szCs w:val="20"/>
        </w:rPr>
        <w:t>Erste Hilfe Kurs</w:t>
      </w:r>
      <w:r w:rsidR="00CE0D8A" w:rsidRPr="00324FE3">
        <w:rPr>
          <w:rFonts w:ascii="ConduitITC TT" w:hAnsi="ConduitITC TT"/>
          <w:sz w:val="20"/>
          <w:szCs w:val="20"/>
        </w:rPr>
        <w:t>.</w:t>
      </w:r>
    </w:p>
    <w:p w:rsidR="00D218A7" w:rsidRPr="00324FE3" w:rsidRDefault="00D218A7" w:rsidP="00D218A7">
      <w:pPr>
        <w:pStyle w:val="Listenabsatz"/>
        <w:numPr>
          <w:ilvl w:val="0"/>
          <w:numId w:val="2"/>
        </w:numPr>
        <w:rPr>
          <w:rFonts w:ascii="ConduitITC TT" w:hAnsi="ConduitITC TT"/>
          <w:sz w:val="20"/>
          <w:szCs w:val="20"/>
        </w:rPr>
      </w:pPr>
      <w:r w:rsidRPr="00324FE3">
        <w:rPr>
          <w:rFonts w:ascii="ConduitITC TT" w:hAnsi="ConduitITC TT"/>
          <w:sz w:val="20"/>
          <w:szCs w:val="20"/>
        </w:rPr>
        <w:t>Sehtest von uns oder vom Optiker (gilt nicht für LKW / Bus)</w:t>
      </w:r>
      <w:r w:rsidR="00CE0D8A" w:rsidRPr="00324FE3">
        <w:rPr>
          <w:rFonts w:ascii="ConduitITC TT" w:hAnsi="ConduitITC TT"/>
          <w:sz w:val="20"/>
          <w:szCs w:val="20"/>
        </w:rPr>
        <w:t>.</w:t>
      </w:r>
    </w:p>
    <w:p w:rsidR="00D218A7" w:rsidRDefault="00D218A7" w:rsidP="00D218A7">
      <w:pPr>
        <w:pStyle w:val="Listenabsatz"/>
        <w:numPr>
          <w:ilvl w:val="0"/>
          <w:numId w:val="2"/>
        </w:numPr>
        <w:rPr>
          <w:rFonts w:ascii="ConduitITC TT" w:hAnsi="ConduitITC TT"/>
          <w:sz w:val="20"/>
          <w:szCs w:val="20"/>
        </w:rPr>
      </w:pPr>
      <w:r w:rsidRPr="00324FE3">
        <w:rPr>
          <w:rFonts w:ascii="ConduitITC TT" w:hAnsi="ConduitITC TT"/>
          <w:sz w:val="20"/>
          <w:szCs w:val="20"/>
        </w:rPr>
        <w:t>Für LKW /Bus C1, C, D 1, D wird noch ein ärztliches und augenärztliches Attest (Arbeitsmediziner) benötigt</w:t>
      </w:r>
      <w:r w:rsidR="00CE0D8A" w:rsidRPr="00324FE3">
        <w:rPr>
          <w:rFonts w:ascii="ConduitITC TT" w:hAnsi="ConduitITC TT"/>
          <w:sz w:val="20"/>
          <w:szCs w:val="20"/>
        </w:rPr>
        <w:t>.</w:t>
      </w:r>
    </w:p>
    <w:p w:rsidR="00324FE3" w:rsidRPr="00324FE3" w:rsidRDefault="00324FE3" w:rsidP="00324FE3">
      <w:pPr>
        <w:pStyle w:val="Listenabsatz"/>
        <w:rPr>
          <w:rFonts w:ascii="ConduitITC TT" w:hAnsi="ConduitITC TT"/>
          <w:sz w:val="20"/>
          <w:szCs w:val="20"/>
        </w:rPr>
      </w:pPr>
    </w:p>
    <w:p w:rsidR="00D218A7" w:rsidRDefault="005C1DA4" w:rsidP="00D218A7">
      <w:pPr>
        <w:pStyle w:val="Listenabsatz"/>
        <w:numPr>
          <w:ilvl w:val="0"/>
          <w:numId w:val="1"/>
        </w:numPr>
        <w:rPr>
          <w:rFonts w:ascii="ConduitITC TT" w:hAnsi="ConduitITC TT"/>
          <w:b/>
          <w:sz w:val="20"/>
          <w:szCs w:val="20"/>
        </w:rPr>
      </w:pPr>
      <w:r w:rsidRPr="00324FE3">
        <w:rPr>
          <w:rFonts w:ascii="ConduitITC TT" w:hAnsi="ConduitITC TT"/>
          <w:b/>
          <w:sz w:val="20"/>
          <w:szCs w:val="20"/>
        </w:rPr>
        <w:t>Theorieunterricht</w:t>
      </w:r>
      <w:r w:rsidR="00D218A7" w:rsidRPr="00324FE3">
        <w:rPr>
          <w:rFonts w:ascii="ConduitITC TT" w:hAnsi="ConduitITC TT"/>
          <w:b/>
          <w:sz w:val="20"/>
          <w:szCs w:val="20"/>
        </w:rPr>
        <w:t xml:space="preserve">. </w:t>
      </w:r>
    </w:p>
    <w:p w:rsidR="00D218A7" w:rsidRDefault="00D218A7" w:rsidP="00D218A7">
      <w:pPr>
        <w:pStyle w:val="Listenabsatz"/>
        <w:numPr>
          <w:ilvl w:val="1"/>
          <w:numId w:val="1"/>
        </w:numPr>
        <w:rPr>
          <w:rFonts w:ascii="ConduitITC TT" w:hAnsi="ConduitITC TT"/>
          <w:sz w:val="20"/>
          <w:szCs w:val="20"/>
        </w:rPr>
      </w:pPr>
      <w:r w:rsidRPr="00324FE3">
        <w:rPr>
          <w:rFonts w:ascii="ConduitITC TT" w:hAnsi="ConduitITC TT"/>
          <w:sz w:val="20"/>
          <w:szCs w:val="20"/>
        </w:rPr>
        <w:t>P</w:t>
      </w:r>
      <w:r w:rsidR="006E05EF" w:rsidRPr="00324FE3">
        <w:rPr>
          <w:rFonts w:ascii="ConduitITC TT" w:hAnsi="ConduitITC TT"/>
          <w:sz w:val="20"/>
          <w:szCs w:val="20"/>
        </w:rPr>
        <w:t xml:space="preserve">ersönliche </w:t>
      </w:r>
      <w:r w:rsidR="005C1DA4" w:rsidRPr="00324FE3">
        <w:rPr>
          <w:rFonts w:ascii="ConduitITC TT" w:hAnsi="ConduitITC TT"/>
          <w:sz w:val="20"/>
          <w:szCs w:val="20"/>
        </w:rPr>
        <w:t>Zeitplanerstellung wann und w</w:t>
      </w:r>
      <w:r w:rsidRPr="00324FE3">
        <w:rPr>
          <w:rFonts w:ascii="ConduitITC TT" w:hAnsi="ConduitITC TT"/>
          <w:sz w:val="20"/>
          <w:szCs w:val="20"/>
        </w:rPr>
        <w:t>o</w:t>
      </w:r>
      <w:r w:rsidR="007559F5" w:rsidRPr="00324FE3">
        <w:rPr>
          <w:rFonts w:ascii="ConduitITC TT" w:hAnsi="ConduitITC TT"/>
          <w:sz w:val="20"/>
          <w:szCs w:val="20"/>
        </w:rPr>
        <w:t xml:space="preserve"> d</w:t>
      </w:r>
      <w:r w:rsidR="005C1DA4" w:rsidRPr="00324FE3">
        <w:rPr>
          <w:rFonts w:ascii="ConduitITC TT" w:hAnsi="ConduitITC TT"/>
          <w:sz w:val="20"/>
          <w:szCs w:val="20"/>
        </w:rPr>
        <w:t>u den Unterricht</w:t>
      </w:r>
      <w:r w:rsidRPr="00324FE3">
        <w:rPr>
          <w:rFonts w:ascii="ConduitITC TT" w:hAnsi="ConduitITC TT"/>
          <w:sz w:val="20"/>
          <w:szCs w:val="20"/>
        </w:rPr>
        <w:t xml:space="preserve"> besuchen möchtest</w:t>
      </w:r>
      <w:r w:rsidR="00CA474B" w:rsidRPr="00324FE3">
        <w:rPr>
          <w:rFonts w:ascii="ConduitITC TT" w:hAnsi="ConduitITC TT"/>
          <w:sz w:val="20"/>
          <w:szCs w:val="20"/>
        </w:rPr>
        <w:t>, bitte notiere dir deine Stunden um einen Überblick zu haben</w:t>
      </w:r>
      <w:r w:rsidRPr="00324FE3">
        <w:rPr>
          <w:rFonts w:ascii="ConduitITC TT" w:hAnsi="ConduitITC TT"/>
          <w:sz w:val="20"/>
          <w:szCs w:val="20"/>
        </w:rPr>
        <w:t xml:space="preserve"> (Übersicht unserer Unterrichtpläne mit den Themen gibt’s im Internet)</w:t>
      </w:r>
      <w:r w:rsidR="00CE0D8A" w:rsidRPr="00324FE3">
        <w:rPr>
          <w:rFonts w:ascii="ConduitITC TT" w:hAnsi="ConduitITC TT"/>
          <w:sz w:val="20"/>
          <w:szCs w:val="20"/>
        </w:rPr>
        <w:t>.</w:t>
      </w:r>
    </w:p>
    <w:p w:rsidR="00324FE3" w:rsidRPr="00324FE3" w:rsidRDefault="00324FE3" w:rsidP="00324FE3">
      <w:pPr>
        <w:pStyle w:val="Listenabsatz"/>
        <w:ind w:left="792"/>
        <w:rPr>
          <w:rFonts w:ascii="ConduitITC TT" w:hAnsi="ConduitITC TT"/>
          <w:sz w:val="20"/>
          <w:szCs w:val="20"/>
        </w:rPr>
      </w:pPr>
    </w:p>
    <w:p w:rsidR="00D218A7" w:rsidRPr="00324FE3" w:rsidRDefault="00D218A7" w:rsidP="00D218A7">
      <w:pPr>
        <w:pStyle w:val="Listenabsatz"/>
        <w:numPr>
          <w:ilvl w:val="0"/>
          <w:numId w:val="1"/>
        </w:numPr>
        <w:rPr>
          <w:rFonts w:ascii="ConduitITC TT" w:hAnsi="ConduitITC TT"/>
          <w:b/>
          <w:sz w:val="20"/>
          <w:szCs w:val="20"/>
        </w:rPr>
      </w:pPr>
      <w:r w:rsidRPr="00324FE3">
        <w:rPr>
          <w:rFonts w:ascii="ConduitITC TT" w:hAnsi="ConduitITC TT"/>
          <w:b/>
          <w:sz w:val="20"/>
          <w:szCs w:val="20"/>
        </w:rPr>
        <w:t xml:space="preserve"> Praktische Fahrstunden</w:t>
      </w:r>
    </w:p>
    <w:p w:rsidR="00D218A7" w:rsidRPr="00324FE3" w:rsidRDefault="00D218A7" w:rsidP="00D218A7">
      <w:pPr>
        <w:pStyle w:val="Listenabsatz"/>
        <w:numPr>
          <w:ilvl w:val="1"/>
          <w:numId w:val="1"/>
        </w:numPr>
        <w:rPr>
          <w:rFonts w:ascii="ConduitITC TT" w:hAnsi="ConduitITC TT"/>
          <w:sz w:val="20"/>
          <w:szCs w:val="20"/>
        </w:rPr>
      </w:pPr>
      <w:r w:rsidRPr="00324FE3">
        <w:rPr>
          <w:rFonts w:ascii="ConduitITC TT" w:hAnsi="ConduitITC TT"/>
          <w:sz w:val="20"/>
          <w:szCs w:val="20"/>
        </w:rPr>
        <w:t>Nutze wenn möglich zum Einstieg unseren Simulator</w:t>
      </w:r>
      <w:r w:rsidR="00077FEF" w:rsidRPr="00324FE3">
        <w:rPr>
          <w:rFonts w:ascii="ConduitITC TT" w:hAnsi="ConduitITC TT"/>
          <w:sz w:val="20"/>
          <w:szCs w:val="20"/>
        </w:rPr>
        <w:t xml:space="preserve"> (nur für Klasse B und B17)</w:t>
      </w:r>
      <w:r w:rsidR="00CE0D8A" w:rsidRPr="00324FE3">
        <w:rPr>
          <w:rFonts w:ascii="ConduitITC TT" w:hAnsi="ConduitITC TT"/>
          <w:sz w:val="20"/>
          <w:szCs w:val="20"/>
        </w:rPr>
        <w:t>.</w:t>
      </w:r>
    </w:p>
    <w:p w:rsidR="00D218A7" w:rsidRPr="00324FE3" w:rsidRDefault="00D218A7" w:rsidP="00D218A7">
      <w:pPr>
        <w:pStyle w:val="Listenabsatz"/>
        <w:numPr>
          <w:ilvl w:val="1"/>
          <w:numId w:val="1"/>
        </w:numPr>
        <w:rPr>
          <w:rFonts w:ascii="ConduitITC TT" w:hAnsi="ConduitITC TT"/>
          <w:sz w:val="20"/>
          <w:szCs w:val="20"/>
        </w:rPr>
      </w:pPr>
      <w:r w:rsidRPr="00324FE3">
        <w:rPr>
          <w:rFonts w:ascii="ConduitITC TT" w:hAnsi="ConduitITC TT"/>
          <w:sz w:val="20"/>
          <w:szCs w:val="20"/>
        </w:rPr>
        <w:t>Erste Fahrstunde frühestens nach An</w:t>
      </w:r>
      <w:r w:rsidR="007559F5" w:rsidRPr="00324FE3">
        <w:rPr>
          <w:rFonts w:ascii="ConduitITC TT" w:hAnsi="ConduitITC TT"/>
          <w:sz w:val="20"/>
          <w:szCs w:val="20"/>
        </w:rPr>
        <w:t>tragsstellung und 4 Monate vor d</w:t>
      </w:r>
      <w:r w:rsidRPr="00324FE3">
        <w:rPr>
          <w:rFonts w:ascii="ConduitITC TT" w:hAnsi="ConduitITC TT"/>
          <w:sz w:val="20"/>
          <w:szCs w:val="20"/>
        </w:rPr>
        <w:t>einem Geburtstag</w:t>
      </w:r>
      <w:r w:rsidR="00CE0D8A" w:rsidRPr="00324FE3">
        <w:rPr>
          <w:rFonts w:ascii="ConduitITC TT" w:hAnsi="ConduitITC TT"/>
          <w:sz w:val="20"/>
          <w:szCs w:val="20"/>
        </w:rPr>
        <w:t>.</w:t>
      </w:r>
    </w:p>
    <w:p w:rsidR="00D218A7" w:rsidRDefault="00D218A7" w:rsidP="00D218A7">
      <w:pPr>
        <w:pStyle w:val="Listenabsatz"/>
        <w:numPr>
          <w:ilvl w:val="1"/>
          <w:numId w:val="1"/>
        </w:numPr>
        <w:rPr>
          <w:rFonts w:ascii="ConduitITC TT" w:hAnsi="ConduitITC TT"/>
          <w:sz w:val="20"/>
          <w:szCs w:val="20"/>
        </w:rPr>
      </w:pPr>
      <w:r w:rsidRPr="00324FE3">
        <w:rPr>
          <w:rFonts w:ascii="ConduitITC TT" w:hAnsi="ConduitITC TT"/>
          <w:sz w:val="20"/>
          <w:szCs w:val="20"/>
        </w:rPr>
        <w:t>Vermeide zu viel</w:t>
      </w:r>
      <w:r w:rsidR="005C1DA4" w:rsidRPr="00324FE3">
        <w:rPr>
          <w:rFonts w:ascii="ConduitITC TT" w:hAnsi="ConduitITC TT"/>
          <w:sz w:val="20"/>
          <w:szCs w:val="20"/>
        </w:rPr>
        <w:t>e</w:t>
      </w:r>
      <w:r w:rsidRPr="00324FE3">
        <w:rPr>
          <w:rFonts w:ascii="ConduitITC TT" w:hAnsi="ConduitITC TT"/>
          <w:sz w:val="20"/>
          <w:szCs w:val="20"/>
        </w:rPr>
        <w:t xml:space="preserve"> Fahrstunden vor allem bei schlechtem Theoriestand</w:t>
      </w:r>
      <w:r w:rsidR="00C868AE" w:rsidRPr="00324FE3">
        <w:rPr>
          <w:rFonts w:ascii="ConduitITC TT" w:hAnsi="ConduitITC TT"/>
          <w:sz w:val="20"/>
          <w:szCs w:val="20"/>
        </w:rPr>
        <w:t xml:space="preserve"> (wir überprüfen d</w:t>
      </w:r>
      <w:r w:rsidR="006E05EF" w:rsidRPr="00324FE3">
        <w:rPr>
          <w:rFonts w:ascii="ConduitITC TT" w:hAnsi="ConduitITC TT"/>
          <w:sz w:val="20"/>
          <w:szCs w:val="20"/>
        </w:rPr>
        <w:t>ein Lernprogramm)</w:t>
      </w:r>
      <w:r w:rsidRPr="00324FE3">
        <w:rPr>
          <w:rFonts w:ascii="ConduitITC TT" w:hAnsi="ConduitITC TT"/>
          <w:sz w:val="20"/>
          <w:szCs w:val="20"/>
        </w:rPr>
        <w:t xml:space="preserve">. </w:t>
      </w:r>
      <w:r w:rsidR="00C868AE" w:rsidRPr="00324FE3">
        <w:rPr>
          <w:rFonts w:ascii="ConduitITC TT" w:hAnsi="ConduitITC TT"/>
          <w:sz w:val="20"/>
          <w:szCs w:val="20"/>
        </w:rPr>
        <w:t>Rücksprache mit d</w:t>
      </w:r>
      <w:r w:rsidRPr="00324FE3">
        <w:rPr>
          <w:rFonts w:ascii="ConduitITC TT" w:hAnsi="ConduitITC TT"/>
          <w:sz w:val="20"/>
          <w:szCs w:val="20"/>
        </w:rPr>
        <w:t>einem Fahrlehrer</w:t>
      </w:r>
      <w:r w:rsidR="00CE0D8A" w:rsidRPr="00324FE3">
        <w:rPr>
          <w:rFonts w:ascii="ConduitITC TT" w:hAnsi="ConduitITC TT"/>
          <w:sz w:val="20"/>
          <w:szCs w:val="20"/>
        </w:rPr>
        <w:t>.</w:t>
      </w:r>
      <w:r w:rsidR="005C1DA4" w:rsidRPr="00324FE3">
        <w:rPr>
          <w:rFonts w:ascii="ConduitITC TT" w:hAnsi="ConduitITC TT"/>
          <w:sz w:val="20"/>
          <w:szCs w:val="20"/>
        </w:rPr>
        <w:t xml:space="preserve"> </w:t>
      </w:r>
    </w:p>
    <w:p w:rsidR="00324FE3" w:rsidRPr="00324FE3" w:rsidRDefault="00324FE3" w:rsidP="00324FE3">
      <w:pPr>
        <w:pStyle w:val="Listenabsatz"/>
        <w:ind w:left="792"/>
        <w:rPr>
          <w:rFonts w:ascii="ConduitITC TT" w:hAnsi="ConduitITC TT"/>
          <w:sz w:val="20"/>
          <w:szCs w:val="20"/>
        </w:rPr>
      </w:pPr>
    </w:p>
    <w:p w:rsidR="00D218A7" w:rsidRPr="00324FE3" w:rsidRDefault="00D218A7" w:rsidP="00D218A7">
      <w:pPr>
        <w:pStyle w:val="Listenabsatz"/>
        <w:numPr>
          <w:ilvl w:val="0"/>
          <w:numId w:val="1"/>
        </w:numPr>
        <w:rPr>
          <w:rFonts w:ascii="ConduitITC TT" w:hAnsi="ConduitITC TT"/>
          <w:b/>
          <w:sz w:val="20"/>
          <w:szCs w:val="20"/>
        </w:rPr>
      </w:pPr>
      <w:r w:rsidRPr="00324FE3">
        <w:rPr>
          <w:rFonts w:ascii="ConduitITC TT" w:hAnsi="ConduitITC TT"/>
          <w:b/>
          <w:sz w:val="20"/>
          <w:szCs w:val="20"/>
        </w:rPr>
        <w:t>Theorieprüfung</w:t>
      </w:r>
    </w:p>
    <w:p w:rsidR="00D218A7" w:rsidRPr="00324FE3" w:rsidRDefault="00C868AE" w:rsidP="00D218A7">
      <w:pPr>
        <w:pStyle w:val="Listenabsatz"/>
        <w:numPr>
          <w:ilvl w:val="1"/>
          <w:numId w:val="1"/>
        </w:numPr>
        <w:rPr>
          <w:rFonts w:ascii="ConduitITC TT" w:hAnsi="ConduitITC TT"/>
          <w:sz w:val="20"/>
          <w:szCs w:val="20"/>
        </w:rPr>
      </w:pPr>
      <w:r w:rsidRPr="00324FE3">
        <w:rPr>
          <w:rFonts w:ascii="ConduitITC TT" w:hAnsi="ConduitITC TT"/>
          <w:sz w:val="20"/>
          <w:szCs w:val="20"/>
        </w:rPr>
        <w:t>Max 3 Monate vor d</w:t>
      </w:r>
      <w:r w:rsidR="00D218A7" w:rsidRPr="00324FE3">
        <w:rPr>
          <w:rFonts w:ascii="ConduitITC TT" w:hAnsi="ConduitITC TT"/>
          <w:sz w:val="20"/>
          <w:szCs w:val="20"/>
        </w:rPr>
        <w:t>einem Geburtstag</w:t>
      </w:r>
      <w:r w:rsidR="00CE0D8A" w:rsidRPr="00324FE3">
        <w:rPr>
          <w:rFonts w:ascii="ConduitITC TT" w:hAnsi="ConduitITC TT"/>
          <w:sz w:val="20"/>
          <w:szCs w:val="20"/>
        </w:rPr>
        <w:t>.</w:t>
      </w:r>
    </w:p>
    <w:p w:rsidR="007559F5" w:rsidRPr="00324FE3" w:rsidRDefault="00C868AE" w:rsidP="00D218A7">
      <w:pPr>
        <w:pStyle w:val="Listenabsatz"/>
        <w:numPr>
          <w:ilvl w:val="1"/>
          <w:numId w:val="1"/>
        </w:numPr>
        <w:rPr>
          <w:rFonts w:ascii="ConduitITC TT" w:hAnsi="ConduitITC TT"/>
          <w:sz w:val="20"/>
          <w:szCs w:val="20"/>
        </w:rPr>
      </w:pPr>
      <w:r w:rsidRPr="00324FE3">
        <w:rPr>
          <w:rFonts w:ascii="ConduitITC TT" w:hAnsi="ConduitITC TT"/>
          <w:sz w:val="20"/>
          <w:szCs w:val="20"/>
        </w:rPr>
        <w:t>D</w:t>
      </w:r>
      <w:r w:rsidR="007559F5" w:rsidRPr="00324FE3">
        <w:rPr>
          <w:rFonts w:ascii="ConduitITC TT" w:hAnsi="ConduitITC TT"/>
          <w:sz w:val="20"/>
          <w:szCs w:val="20"/>
        </w:rPr>
        <w:t xml:space="preserve">u erhältst von uns einen Prüftermin wenn </w:t>
      </w:r>
      <w:r w:rsidRPr="00324FE3">
        <w:rPr>
          <w:rFonts w:ascii="ConduitITC TT" w:hAnsi="ConduitITC TT"/>
          <w:sz w:val="20"/>
          <w:szCs w:val="20"/>
        </w:rPr>
        <w:t>d</w:t>
      </w:r>
      <w:r w:rsidR="00D218A7" w:rsidRPr="00324FE3">
        <w:rPr>
          <w:rFonts w:ascii="ConduitITC TT" w:hAnsi="ConduitITC TT"/>
          <w:sz w:val="20"/>
          <w:szCs w:val="20"/>
        </w:rPr>
        <w:t xml:space="preserve">ein Lernprogramm </w:t>
      </w:r>
      <w:r w:rsidR="00C264A6" w:rsidRPr="00324FE3">
        <w:rPr>
          <w:rFonts w:ascii="ConduitITC TT" w:hAnsi="ConduitITC TT"/>
          <w:sz w:val="20"/>
          <w:szCs w:val="20"/>
        </w:rPr>
        <w:t>komplett</w:t>
      </w:r>
      <w:r w:rsidR="00D218A7" w:rsidRPr="00324FE3">
        <w:rPr>
          <w:rFonts w:ascii="ConduitITC TT" w:hAnsi="ConduitITC TT"/>
          <w:sz w:val="20"/>
          <w:szCs w:val="20"/>
        </w:rPr>
        <w:t xml:space="preserve"> </w:t>
      </w:r>
      <w:r w:rsidR="00C264A6" w:rsidRPr="00324FE3">
        <w:rPr>
          <w:rFonts w:ascii="ConduitITC TT" w:hAnsi="ConduitITC TT"/>
          <w:sz w:val="20"/>
          <w:szCs w:val="20"/>
        </w:rPr>
        <w:t>durchlaufen</w:t>
      </w:r>
      <w:r w:rsidR="007559F5" w:rsidRPr="00324FE3">
        <w:rPr>
          <w:rFonts w:ascii="ConduitITC TT" w:hAnsi="ConduitITC TT"/>
          <w:sz w:val="20"/>
          <w:szCs w:val="20"/>
        </w:rPr>
        <w:t xml:space="preserve"> ist und </w:t>
      </w:r>
      <w:r w:rsidRPr="00324FE3">
        <w:rPr>
          <w:rFonts w:ascii="ConduitITC TT" w:hAnsi="ConduitITC TT"/>
          <w:sz w:val="20"/>
          <w:szCs w:val="20"/>
        </w:rPr>
        <w:t>d</w:t>
      </w:r>
      <w:r w:rsidR="007559F5" w:rsidRPr="00324FE3">
        <w:rPr>
          <w:rFonts w:ascii="ConduitITC TT" w:hAnsi="ConduitITC TT"/>
          <w:sz w:val="20"/>
          <w:szCs w:val="20"/>
        </w:rPr>
        <w:t xml:space="preserve">u mind. 3 Prüfungssimulationen bestanden hast. </w:t>
      </w:r>
    </w:p>
    <w:p w:rsidR="00D218A7" w:rsidRPr="00324FE3" w:rsidRDefault="007559F5" w:rsidP="00D218A7">
      <w:pPr>
        <w:pStyle w:val="Listenabsatz"/>
        <w:numPr>
          <w:ilvl w:val="1"/>
          <w:numId w:val="1"/>
        </w:numPr>
        <w:rPr>
          <w:rFonts w:ascii="ConduitITC TT" w:hAnsi="ConduitITC TT"/>
          <w:sz w:val="20"/>
          <w:szCs w:val="20"/>
        </w:rPr>
      </w:pPr>
      <w:r w:rsidRPr="00324FE3">
        <w:rPr>
          <w:rFonts w:ascii="ConduitITC TT" w:hAnsi="ConduitITC TT"/>
          <w:sz w:val="20"/>
          <w:szCs w:val="20"/>
        </w:rPr>
        <w:t>Prüfungsanmeldung gerne per Textnachricht an 0178 5049816 (bitte nur WhatsApp nutzen, keine SMS oder Anrufe) oder telef. unter 07276/929242.</w:t>
      </w:r>
    </w:p>
    <w:p w:rsidR="00D218A7" w:rsidRPr="00324FE3" w:rsidRDefault="005C1DA4" w:rsidP="00D218A7">
      <w:pPr>
        <w:pStyle w:val="Listenabsatz"/>
        <w:numPr>
          <w:ilvl w:val="1"/>
          <w:numId w:val="1"/>
        </w:numPr>
        <w:rPr>
          <w:rFonts w:ascii="ConduitITC TT" w:hAnsi="ConduitITC TT"/>
          <w:sz w:val="20"/>
          <w:szCs w:val="20"/>
        </w:rPr>
      </w:pPr>
      <w:r w:rsidRPr="00324FE3">
        <w:rPr>
          <w:rFonts w:ascii="ConduitITC TT" w:hAnsi="ConduitITC TT"/>
          <w:sz w:val="20"/>
          <w:szCs w:val="20"/>
        </w:rPr>
        <w:t>Prüfungen finden immer m</w:t>
      </w:r>
      <w:r w:rsidR="00D218A7" w:rsidRPr="00324FE3">
        <w:rPr>
          <w:rFonts w:ascii="ConduitITC TT" w:hAnsi="ConduitITC TT"/>
          <w:sz w:val="20"/>
          <w:szCs w:val="20"/>
        </w:rPr>
        <w:t xml:space="preserve">ontags um 12:45 Beim TÜV Landau statt. Ausweis nicht vergessen. </w:t>
      </w:r>
    </w:p>
    <w:p w:rsidR="00484214" w:rsidRDefault="00484214" w:rsidP="00484214">
      <w:pPr>
        <w:pStyle w:val="Listenabsatz"/>
        <w:numPr>
          <w:ilvl w:val="1"/>
          <w:numId w:val="1"/>
        </w:numPr>
        <w:rPr>
          <w:rFonts w:ascii="ConduitITC TT" w:hAnsi="ConduitITC TT"/>
          <w:sz w:val="20"/>
          <w:szCs w:val="20"/>
        </w:rPr>
      </w:pPr>
      <w:r w:rsidRPr="00324FE3">
        <w:rPr>
          <w:rFonts w:ascii="ConduitITC TT" w:hAnsi="ConduitITC TT"/>
          <w:sz w:val="20"/>
          <w:szCs w:val="20"/>
        </w:rPr>
        <w:t>Nichtbestandene Prüfungen dürfen erst nach 14 Tagen wiederholt werden.</w:t>
      </w:r>
    </w:p>
    <w:p w:rsidR="00324FE3" w:rsidRPr="00324FE3" w:rsidRDefault="00324FE3" w:rsidP="00324FE3">
      <w:pPr>
        <w:pStyle w:val="Listenabsatz"/>
        <w:ind w:left="792"/>
        <w:rPr>
          <w:rFonts w:ascii="ConduitITC TT" w:hAnsi="ConduitITC TT"/>
          <w:sz w:val="20"/>
          <w:szCs w:val="20"/>
        </w:rPr>
      </w:pPr>
    </w:p>
    <w:p w:rsidR="00D218A7" w:rsidRPr="00324FE3" w:rsidRDefault="00D218A7" w:rsidP="00D218A7">
      <w:pPr>
        <w:pStyle w:val="Listenabsatz"/>
        <w:numPr>
          <w:ilvl w:val="0"/>
          <w:numId w:val="1"/>
        </w:numPr>
        <w:rPr>
          <w:rFonts w:ascii="ConduitITC TT" w:hAnsi="ConduitITC TT"/>
          <w:b/>
          <w:sz w:val="20"/>
          <w:szCs w:val="20"/>
        </w:rPr>
      </w:pPr>
      <w:r w:rsidRPr="00324FE3">
        <w:rPr>
          <w:rFonts w:ascii="ConduitITC TT" w:hAnsi="ConduitITC TT"/>
          <w:b/>
          <w:sz w:val="20"/>
          <w:szCs w:val="20"/>
        </w:rPr>
        <w:t>Praktische Prüfung</w:t>
      </w:r>
      <w:r w:rsidR="00C264A6" w:rsidRPr="00324FE3">
        <w:rPr>
          <w:rFonts w:ascii="ConduitITC TT" w:hAnsi="ConduitITC TT"/>
          <w:b/>
          <w:sz w:val="20"/>
          <w:szCs w:val="20"/>
        </w:rPr>
        <w:t xml:space="preserve"> (nicht bei Mofa)</w:t>
      </w:r>
    </w:p>
    <w:p w:rsidR="00D218A7" w:rsidRPr="00324FE3" w:rsidRDefault="000E0592" w:rsidP="00D218A7">
      <w:pPr>
        <w:pStyle w:val="Listenabsatz"/>
        <w:numPr>
          <w:ilvl w:val="0"/>
          <w:numId w:val="3"/>
        </w:numPr>
        <w:rPr>
          <w:rFonts w:ascii="ConduitITC TT" w:hAnsi="ConduitITC TT"/>
          <w:sz w:val="20"/>
          <w:szCs w:val="20"/>
        </w:rPr>
      </w:pPr>
      <w:r w:rsidRPr="00324FE3">
        <w:rPr>
          <w:rFonts w:ascii="ConduitITC TT" w:hAnsi="ConduitITC TT"/>
          <w:sz w:val="20"/>
          <w:szCs w:val="20"/>
        </w:rPr>
        <w:t xml:space="preserve">Max. 1 Monat </w:t>
      </w:r>
      <w:r w:rsidR="00C868AE" w:rsidRPr="00324FE3">
        <w:rPr>
          <w:rFonts w:ascii="ConduitITC TT" w:hAnsi="ConduitITC TT"/>
          <w:sz w:val="20"/>
          <w:szCs w:val="20"/>
        </w:rPr>
        <w:t>vor d</w:t>
      </w:r>
      <w:r w:rsidR="00D218A7" w:rsidRPr="00324FE3">
        <w:rPr>
          <w:rFonts w:ascii="ConduitITC TT" w:hAnsi="ConduitITC TT"/>
          <w:sz w:val="20"/>
          <w:szCs w:val="20"/>
        </w:rPr>
        <w:t>einem Geburtstag</w:t>
      </w:r>
      <w:r w:rsidR="00CE0D8A" w:rsidRPr="00324FE3">
        <w:rPr>
          <w:rFonts w:ascii="ConduitITC TT" w:hAnsi="ConduitITC TT"/>
          <w:sz w:val="20"/>
          <w:szCs w:val="20"/>
        </w:rPr>
        <w:t>.</w:t>
      </w:r>
    </w:p>
    <w:p w:rsidR="00D218A7" w:rsidRPr="00324FE3" w:rsidRDefault="00C868AE" w:rsidP="00D218A7">
      <w:pPr>
        <w:pStyle w:val="Listenabsatz"/>
        <w:numPr>
          <w:ilvl w:val="0"/>
          <w:numId w:val="3"/>
        </w:numPr>
        <w:rPr>
          <w:rFonts w:ascii="ConduitITC TT" w:hAnsi="ConduitITC TT"/>
          <w:sz w:val="20"/>
          <w:szCs w:val="20"/>
        </w:rPr>
      </w:pPr>
      <w:r w:rsidRPr="00324FE3">
        <w:rPr>
          <w:rFonts w:ascii="ConduitITC TT" w:hAnsi="ConduitITC TT"/>
          <w:sz w:val="20"/>
          <w:szCs w:val="20"/>
        </w:rPr>
        <w:t>Denk an d</w:t>
      </w:r>
      <w:r w:rsidR="00D218A7" w:rsidRPr="00324FE3">
        <w:rPr>
          <w:rFonts w:ascii="ConduitITC TT" w:hAnsi="ConduitITC TT"/>
          <w:sz w:val="20"/>
          <w:szCs w:val="20"/>
        </w:rPr>
        <w:t>eine Sehhilfe (Brille) falls erforderlich</w:t>
      </w:r>
      <w:r w:rsidR="00CE0D8A" w:rsidRPr="00324FE3">
        <w:rPr>
          <w:rFonts w:ascii="ConduitITC TT" w:hAnsi="ConduitITC TT"/>
          <w:sz w:val="20"/>
          <w:szCs w:val="20"/>
        </w:rPr>
        <w:t>.</w:t>
      </w:r>
    </w:p>
    <w:p w:rsidR="00D218A7" w:rsidRPr="00324FE3" w:rsidRDefault="00D218A7" w:rsidP="00D218A7">
      <w:pPr>
        <w:pStyle w:val="Listenabsatz"/>
        <w:numPr>
          <w:ilvl w:val="0"/>
          <w:numId w:val="3"/>
        </w:numPr>
        <w:rPr>
          <w:rFonts w:ascii="ConduitITC TT" w:hAnsi="ConduitITC TT"/>
          <w:sz w:val="20"/>
          <w:szCs w:val="20"/>
        </w:rPr>
      </w:pPr>
      <w:r w:rsidRPr="00324FE3">
        <w:rPr>
          <w:rFonts w:ascii="ConduitITC TT" w:hAnsi="ConduitITC TT"/>
          <w:sz w:val="20"/>
          <w:szCs w:val="20"/>
        </w:rPr>
        <w:t>Ausweis nicht vergessen</w:t>
      </w:r>
      <w:r w:rsidR="00CE0D8A" w:rsidRPr="00324FE3">
        <w:rPr>
          <w:rFonts w:ascii="ConduitITC TT" w:hAnsi="ConduitITC TT"/>
          <w:sz w:val="20"/>
          <w:szCs w:val="20"/>
        </w:rPr>
        <w:t>.</w:t>
      </w:r>
    </w:p>
    <w:p w:rsidR="00D218A7" w:rsidRPr="00324FE3" w:rsidRDefault="00D218A7" w:rsidP="00D218A7">
      <w:pPr>
        <w:pStyle w:val="Listenabsatz"/>
        <w:numPr>
          <w:ilvl w:val="0"/>
          <w:numId w:val="3"/>
        </w:numPr>
        <w:rPr>
          <w:rFonts w:ascii="ConduitITC TT" w:hAnsi="ConduitITC TT"/>
          <w:sz w:val="20"/>
          <w:szCs w:val="20"/>
        </w:rPr>
      </w:pPr>
      <w:r w:rsidRPr="00324FE3">
        <w:rPr>
          <w:rFonts w:ascii="ConduitITC TT" w:hAnsi="ConduitITC TT"/>
          <w:sz w:val="20"/>
          <w:szCs w:val="20"/>
        </w:rPr>
        <w:t>Nichtbestandene Prüfu</w:t>
      </w:r>
      <w:r w:rsidR="005C1DA4" w:rsidRPr="00324FE3">
        <w:rPr>
          <w:rFonts w:ascii="ConduitITC TT" w:hAnsi="ConduitITC TT"/>
          <w:sz w:val="20"/>
          <w:szCs w:val="20"/>
        </w:rPr>
        <w:t>ngen dürfen erst nach 14 Tagen w</w:t>
      </w:r>
      <w:r w:rsidRPr="00324FE3">
        <w:rPr>
          <w:rFonts w:ascii="ConduitITC TT" w:hAnsi="ConduitITC TT"/>
          <w:sz w:val="20"/>
          <w:szCs w:val="20"/>
        </w:rPr>
        <w:t>iederholt werden</w:t>
      </w:r>
      <w:r w:rsidR="00CE0D8A" w:rsidRPr="00324FE3">
        <w:rPr>
          <w:rFonts w:ascii="ConduitITC TT" w:hAnsi="ConduitITC TT"/>
          <w:sz w:val="20"/>
          <w:szCs w:val="20"/>
        </w:rPr>
        <w:t>.</w:t>
      </w:r>
    </w:p>
    <w:p w:rsidR="00D218A7" w:rsidRPr="00324FE3" w:rsidRDefault="00D218A7" w:rsidP="00D218A7">
      <w:pPr>
        <w:rPr>
          <w:rFonts w:ascii="ConduitITC TT" w:hAnsi="ConduitITC TT"/>
          <w:b/>
          <w:sz w:val="20"/>
          <w:szCs w:val="20"/>
        </w:rPr>
      </w:pPr>
      <w:r w:rsidRPr="00324FE3">
        <w:rPr>
          <w:rFonts w:ascii="ConduitITC TT" w:hAnsi="ConduitITC TT"/>
          <w:b/>
          <w:sz w:val="20"/>
          <w:szCs w:val="20"/>
        </w:rPr>
        <w:t>Wie bezahle Ich meinen Führerschein</w:t>
      </w:r>
    </w:p>
    <w:p w:rsidR="00D218A7" w:rsidRPr="00324FE3" w:rsidRDefault="00D218A7" w:rsidP="00D218A7">
      <w:pPr>
        <w:pStyle w:val="Listenabsatz"/>
        <w:numPr>
          <w:ilvl w:val="0"/>
          <w:numId w:val="4"/>
        </w:numPr>
        <w:rPr>
          <w:rFonts w:ascii="ConduitITC TT" w:hAnsi="ConduitITC TT"/>
          <w:sz w:val="20"/>
          <w:szCs w:val="20"/>
        </w:rPr>
      </w:pPr>
      <w:r w:rsidRPr="00324FE3">
        <w:rPr>
          <w:rFonts w:ascii="ConduitITC TT" w:hAnsi="ConduitITC TT"/>
          <w:sz w:val="20"/>
          <w:szCs w:val="20"/>
        </w:rPr>
        <w:t>Unmittelbar nach der Anmeldung erhäl</w:t>
      </w:r>
      <w:r w:rsidR="005C1DA4" w:rsidRPr="00324FE3">
        <w:rPr>
          <w:rFonts w:ascii="ConduitITC TT" w:hAnsi="ConduitITC TT"/>
          <w:sz w:val="20"/>
          <w:szCs w:val="20"/>
        </w:rPr>
        <w:t>t</w:t>
      </w:r>
      <w:r w:rsidR="00C868AE" w:rsidRPr="00324FE3">
        <w:rPr>
          <w:rFonts w:ascii="ConduitITC TT" w:hAnsi="ConduitITC TT"/>
          <w:sz w:val="20"/>
          <w:szCs w:val="20"/>
        </w:rPr>
        <w:t>st d</w:t>
      </w:r>
      <w:r w:rsidRPr="00324FE3">
        <w:rPr>
          <w:rFonts w:ascii="ConduitITC TT" w:hAnsi="ConduitITC TT"/>
          <w:sz w:val="20"/>
          <w:szCs w:val="20"/>
        </w:rPr>
        <w:t xml:space="preserve">u eine Rechnung, wenn diese bezahlt ist </w:t>
      </w:r>
      <w:r w:rsidR="00C264A6" w:rsidRPr="00324FE3">
        <w:rPr>
          <w:rFonts w:ascii="ConduitITC TT" w:hAnsi="ConduitITC TT"/>
          <w:sz w:val="20"/>
          <w:szCs w:val="20"/>
        </w:rPr>
        <w:t>werden wir dir dein Lernprogramm freischalten.</w:t>
      </w:r>
    </w:p>
    <w:p w:rsidR="00D218A7" w:rsidRPr="00324FE3" w:rsidRDefault="00324FE3" w:rsidP="00D218A7">
      <w:pPr>
        <w:pStyle w:val="Listenabsatz"/>
        <w:numPr>
          <w:ilvl w:val="0"/>
          <w:numId w:val="4"/>
        </w:numPr>
        <w:rPr>
          <w:rFonts w:ascii="ConduitITC TT" w:hAnsi="ConduitITC TT"/>
          <w:sz w:val="20"/>
          <w:szCs w:val="20"/>
        </w:rPr>
      </w:pPr>
      <w:r w:rsidRPr="00324FE3">
        <w:rPr>
          <w:rFonts w:ascii="ConduitITC TT" w:hAnsi="ConduitITC TT"/>
          <w:sz w:val="20"/>
          <w:szCs w:val="20"/>
        </w:rPr>
        <w:t xml:space="preserve">Sobald du deine ersten Fahrstunden absolviert hast werden wir dir </w:t>
      </w:r>
      <w:r w:rsidR="00B033A6">
        <w:rPr>
          <w:rFonts w:ascii="ConduitITC TT" w:hAnsi="ConduitITC TT"/>
          <w:sz w:val="20"/>
          <w:szCs w:val="20"/>
        </w:rPr>
        <w:t xml:space="preserve">eine </w:t>
      </w:r>
      <w:r w:rsidR="00B033A6">
        <w:rPr>
          <w:rFonts w:ascii="ConduitITC TT" w:hAnsi="ConduitITC TT"/>
          <w:b/>
          <w:sz w:val="20"/>
          <w:szCs w:val="20"/>
        </w:rPr>
        <w:t>Vorabrechnung</w:t>
      </w:r>
      <w:r w:rsidR="00D218A7" w:rsidRPr="00324FE3">
        <w:rPr>
          <w:rFonts w:ascii="ConduitITC TT" w:hAnsi="ConduitITC TT"/>
          <w:sz w:val="20"/>
          <w:szCs w:val="20"/>
        </w:rPr>
        <w:t xml:space="preserve"> </w:t>
      </w:r>
      <w:r w:rsidRPr="00324FE3">
        <w:rPr>
          <w:rFonts w:ascii="ConduitITC TT" w:hAnsi="ConduitITC TT"/>
          <w:sz w:val="20"/>
          <w:szCs w:val="20"/>
        </w:rPr>
        <w:t>zusenden</w:t>
      </w:r>
      <w:r w:rsidR="00B033A6">
        <w:rPr>
          <w:rFonts w:ascii="ConduitITC TT" w:hAnsi="ConduitITC TT"/>
          <w:sz w:val="20"/>
          <w:szCs w:val="20"/>
        </w:rPr>
        <w:t xml:space="preserve"> die innerhalb von 14 Tagen zur Zahlung fällig wird</w:t>
      </w:r>
      <w:r w:rsidRPr="00324FE3">
        <w:rPr>
          <w:rFonts w:ascii="ConduitITC TT" w:hAnsi="ConduitITC TT"/>
          <w:sz w:val="20"/>
          <w:szCs w:val="20"/>
        </w:rPr>
        <w:t>. Sobald dieser Betrag aufgebraucht ist werden wir dir</w:t>
      </w:r>
      <w:r w:rsidR="00B033A6">
        <w:rPr>
          <w:rFonts w:ascii="ConduitITC TT" w:hAnsi="ConduitITC TT"/>
          <w:sz w:val="20"/>
          <w:szCs w:val="20"/>
        </w:rPr>
        <w:t xml:space="preserve">, je nach Anzahl der Übungsstunden,  noch </w:t>
      </w:r>
      <w:r w:rsidRPr="00324FE3">
        <w:rPr>
          <w:rFonts w:ascii="ConduitITC TT" w:hAnsi="ConduitITC TT"/>
          <w:sz w:val="20"/>
          <w:szCs w:val="20"/>
        </w:rPr>
        <w:t xml:space="preserve">eine </w:t>
      </w:r>
      <w:r w:rsidR="00B033A6">
        <w:rPr>
          <w:rFonts w:ascii="ConduitITC TT" w:hAnsi="ConduitITC TT"/>
          <w:sz w:val="20"/>
          <w:szCs w:val="20"/>
        </w:rPr>
        <w:t xml:space="preserve">Teilzahlung </w:t>
      </w:r>
      <w:r w:rsidRPr="00324FE3">
        <w:rPr>
          <w:rFonts w:ascii="ConduitITC TT" w:hAnsi="ConduitITC TT"/>
          <w:sz w:val="20"/>
          <w:szCs w:val="20"/>
        </w:rPr>
        <w:t xml:space="preserve"> zusenden die </w:t>
      </w:r>
      <w:r w:rsidR="00D218A7" w:rsidRPr="00324FE3">
        <w:rPr>
          <w:rFonts w:ascii="ConduitITC TT" w:hAnsi="ConduitITC TT"/>
          <w:sz w:val="20"/>
          <w:szCs w:val="20"/>
        </w:rPr>
        <w:t>vor der praktisch</w:t>
      </w:r>
      <w:r w:rsidR="005C1DA4" w:rsidRPr="00324FE3">
        <w:rPr>
          <w:rFonts w:ascii="ConduitITC TT" w:hAnsi="ConduitITC TT"/>
          <w:sz w:val="20"/>
          <w:szCs w:val="20"/>
        </w:rPr>
        <w:t>en Prüfung bezahlt wer</w:t>
      </w:r>
      <w:r w:rsidRPr="00324FE3">
        <w:rPr>
          <w:rFonts w:ascii="ConduitITC TT" w:hAnsi="ConduitITC TT"/>
          <w:sz w:val="20"/>
          <w:szCs w:val="20"/>
        </w:rPr>
        <w:t>den muss</w:t>
      </w:r>
      <w:r w:rsidR="00CE0D8A" w:rsidRPr="00324FE3">
        <w:rPr>
          <w:rFonts w:ascii="ConduitITC TT" w:hAnsi="ConduitITC TT"/>
          <w:sz w:val="20"/>
          <w:szCs w:val="20"/>
        </w:rPr>
        <w:t>.</w:t>
      </w:r>
      <w:r w:rsidRPr="00324FE3">
        <w:rPr>
          <w:rFonts w:ascii="ConduitITC TT" w:hAnsi="ConduitITC TT"/>
          <w:sz w:val="20"/>
          <w:szCs w:val="20"/>
        </w:rPr>
        <w:t xml:space="preserve"> Nach der Prüfung erhältst du eine aufgegliederte Sch</w:t>
      </w:r>
      <w:r w:rsidR="00B033A6">
        <w:rPr>
          <w:rFonts w:ascii="ConduitITC TT" w:hAnsi="ConduitITC TT"/>
          <w:sz w:val="20"/>
          <w:szCs w:val="20"/>
        </w:rPr>
        <w:t>l</w:t>
      </w:r>
      <w:r w:rsidRPr="00324FE3">
        <w:rPr>
          <w:rFonts w:ascii="ConduitITC TT" w:hAnsi="ConduitITC TT"/>
          <w:sz w:val="20"/>
          <w:szCs w:val="20"/>
        </w:rPr>
        <w:t>ussrechnung.</w:t>
      </w:r>
    </w:p>
    <w:p w:rsidR="00F702D3" w:rsidRPr="00324FE3" w:rsidRDefault="00012FA0" w:rsidP="00F702D3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324FE3">
        <w:rPr>
          <w:rFonts w:ascii="ConduitITC TT" w:hAnsi="ConduitITC TT"/>
          <w:b/>
          <w:sz w:val="20"/>
          <w:szCs w:val="20"/>
        </w:rPr>
        <w:t xml:space="preserve">Möchtest du deinen Führerschein in Raten bezahlen wende dich bitte an </w:t>
      </w:r>
      <w:proofErr w:type="spellStart"/>
      <w:r w:rsidRPr="00324FE3">
        <w:rPr>
          <w:rFonts w:ascii="ConduitITC TT" w:hAnsi="ConduitITC TT"/>
          <w:b/>
          <w:sz w:val="20"/>
          <w:szCs w:val="20"/>
        </w:rPr>
        <w:t>FinanzFair</w:t>
      </w:r>
      <w:proofErr w:type="spellEnd"/>
      <w:r w:rsidRPr="00324FE3">
        <w:rPr>
          <w:rFonts w:ascii="ConduitITC TT" w:hAnsi="ConduitITC TT"/>
          <w:b/>
          <w:sz w:val="20"/>
          <w:szCs w:val="20"/>
        </w:rPr>
        <w:t>-Online GmbH (www.Starthilfe.de), diese arbeiten mit unser</w:t>
      </w:r>
      <w:r w:rsidR="00F702D3" w:rsidRPr="00324FE3">
        <w:rPr>
          <w:rFonts w:ascii="ConduitITC TT" w:hAnsi="ConduitITC TT"/>
          <w:b/>
          <w:sz w:val="20"/>
          <w:szCs w:val="20"/>
        </w:rPr>
        <w:t>er</w:t>
      </w:r>
      <w:r w:rsidRPr="00324FE3">
        <w:rPr>
          <w:rFonts w:ascii="ConduitITC TT" w:hAnsi="ConduitITC TT"/>
          <w:b/>
          <w:sz w:val="20"/>
          <w:szCs w:val="20"/>
        </w:rPr>
        <w:t xml:space="preserve"> Fahrschule zusammen und planen mit dir</w:t>
      </w:r>
      <w:r w:rsidR="00F702D3" w:rsidRPr="00324FE3">
        <w:rPr>
          <w:rFonts w:ascii="ConduitITC TT" w:hAnsi="ConduitITC TT"/>
          <w:b/>
          <w:sz w:val="20"/>
          <w:szCs w:val="20"/>
        </w:rPr>
        <w:t xml:space="preserve"> eine </w:t>
      </w:r>
      <w:r w:rsidRPr="00324FE3">
        <w:rPr>
          <w:rFonts w:ascii="ConduitITC TT" w:hAnsi="ConduitITC TT"/>
          <w:b/>
          <w:sz w:val="20"/>
          <w:szCs w:val="20"/>
        </w:rPr>
        <w:t xml:space="preserve">Führerschein-Finanzierung. </w:t>
      </w:r>
    </w:p>
    <w:p w:rsidR="00B033A6" w:rsidRPr="00B033A6" w:rsidRDefault="00D218A7" w:rsidP="00F702D3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324FE3">
        <w:rPr>
          <w:rFonts w:ascii="ConduitITC TT" w:hAnsi="ConduitITC TT"/>
          <w:sz w:val="20"/>
          <w:szCs w:val="20"/>
        </w:rPr>
        <w:t>Ist eine Zahlung aus persönlichen Gründen nicht möglich, dann unterbrechen wir die Ausbildung.</w:t>
      </w:r>
      <w:r w:rsidR="007559F5" w:rsidRPr="00324FE3">
        <w:rPr>
          <w:rFonts w:ascii="ConduitITC TT" w:hAnsi="ConduitITC TT"/>
          <w:sz w:val="20"/>
          <w:szCs w:val="20"/>
        </w:rPr>
        <w:t xml:space="preserve"> </w:t>
      </w:r>
    </w:p>
    <w:p w:rsidR="003C5F44" w:rsidRPr="00324FE3" w:rsidRDefault="00B033A6" w:rsidP="00F702D3">
      <w:pPr>
        <w:pStyle w:val="Listenabsatz"/>
        <w:numPr>
          <w:ilvl w:val="0"/>
          <w:numId w:val="4"/>
        </w:numPr>
        <w:rPr>
          <w:sz w:val="20"/>
          <w:szCs w:val="20"/>
        </w:rPr>
      </w:pPr>
      <w:r w:rsidRPr="00B033A6">
        <w:rPr>
          <w:rFonts w:ascii="ConduitITC TT" w:hAnsi="ConduitITC TT"/>
          <w:b/>
          <w:sz w:val="20"/>
          <w:szCs w:val="20"/>
        </w:rPr>
        <w:t xml:space="preserve">TÜV Gebühren sind nach </w:t>
      </w:r>
      <w:r w:rsidR="005C1DA4" w:rsidRPr="00B033A6">
        <w:rPr>
          <w:rFonts w:ascii="ConduitITC TT" w:hAnsi="ConduitITC TT"/>
          <w:b/>
          <w:sz w:val="20"/>
          <w:szCs w:val="20"/>
        </w:rPr>
        <w:t>Erhalt</w:t>
      </w:r>
      <w:r w:rsidRPr="00B033A6">
        <w:rPr>
          <w:rFonts w:ascii="ConduitITC TT" w:hAnsi="ConduitITC TT"/>
          <w:b/>
          <w:sz w:val="20"/>
          <w:szCs w:val="20"/>
        </w:rPr>
        <w:t xml:space="preserve"> der Rechnung</w:t>
      </w:r>
      <w:r w:rsidR="005C1DA4" w:rsidRPr="00B033A6">
        <w:rPr>
          <w:rFonts w:ascii="ConduitITC TT" w:hAnsi="ConduitITC TT"/>
          <w:b/>
          <w:sz w:val="20"/>
          <w:szCs w:val="20"/>
        </w:rPr>
        <w:t xml:space="preserve"> v</w:t>
      </w:r>
      <w:r w:rsidR="00D218A7" w:rsidRPr="00B033A6">
        <w:rPr>
          <w:rFonts w:ascii="ConduitITC TT" w:hAnsi="ConduitITC TT"/>
          <w:b/>
          <w:sz w:val="20"/>
          <w:szCs w:val="20"/>
        </w:rPr>
        <w:t>ollständig an den TÜV zu überweisen</w:t>
      </w:r>
      <w:r w:rsidRPr="00B033A6">
        <w:rPr>
          <w:rFonts w:ascii="ConduitITC TT" w:hAnsi="ConduitITC TT"/>
          <w:b/>
          <w:sz w:val="20"/>
          <w:szCs w:val="20"/>
        </w:rPr>
        <w:t>,</w:t>
      </w:r>
      <w:r w:rsidR="00D218A7" w:rsidRPr="00324FE3">
        <w:rPr>
          <w:rFonts w:ascii="ConduitITC TT" w:hAnsi="ConduitITC TT"/>
          <w:sz w:val="20"/>
          <w:szCs w:val="20"/>
        </w:rPr>
        <w:t xml:space="preserve"> Fahrschüler mit offener TÜV Gebü</w:t>
      </w:r>
      <w:r>
        <w:rPr>
          <w:rFonts w:ascii="ConduitITC TT" w:hAnsi="ConduitITC TT"/>
          <w:sz w:val="20"/>
          <w:szCs w:val="20"/>
        </w:rPr>
        <w:t>hr werden vom TÜV nicht geprüft!!!</w:t>
      </w:r>
      <w:bookmarkStart w:id="0" w:name="_GoBack"/>
      <w:bookmarkEnd w:id="0"/>
    </w:p>
    <w:sectPr w:rsidR="003C5F44" w:rsidRPr="00324F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duitITC TT">
    <w:panose1 w:val="000003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D248F"/>
    <w:multiLevelType w:val="hybridMultilevel"/>
    <w:tmpl w:val="527A8A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603BF"/>
    <w:multiLevelType w:val="hybridMultilevel"/>
    <w:tmpl w:val="AECC729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D01F9D"/>
    <w:multiLevelType w:val="hybridMultilevel"/>
    <w:tmpl w:val="BFB4CC0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20CEA"/>
    <w:multiLevelType w:val="multilevel"/>
    <w:tmpl w:val="79E84EE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A7"/>
    <w:rsid w:val="00012FA0"/>
    <w:rsid w:val="00077FEF"/>
    <w:rsid w:val="000943E9"/>
    <w:rsid w:val="000E0592"/>
    <w:rsid w:val="00324FE3"/>
    <w:rsid w:val="003C5F44"/>
    <w:rsid w:val="00484214"/>
    <w:rsid w:val="005C1DA4"/>
    <w:rsid w:val="006340DD"/>
    <w:rsid w:val="006A26DF"/>
    <w:rsid w:val="006E05EF"/>
    <w:rsid w:val="007559F5"/>
    <w:rsid w:val="00B033A6"/>
    <w:rsid w:val="00C264A6"/>
    <w:rsid w:val="00C868AE"/>
    <w:rsid w:val="00CA474B"/>
    <w:rsid w:val="00CE0D8A"/>
    <w:rsid w:val="00D218A7"/>
    <w:rsid w:val="00F702D3"/>
    <w:rsid w:val="00FD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8A7"/>
    <w:pPr>
      <w:spacing w:after="160"/>
    </w:pPr>
    <w:rPr>
      <w:rFonts w:eastAsiaTheme="minorEastAsia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18A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6D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8A7"/>
    <w:pPr>
      <w:spacing w:after="160"/>
    </w:pPr>
    <w:rPr>
      <w:rFonts w:eastAsiaTheme="minorEastAsia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18A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26D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Huhle</dc:creator>
  <cp:lastModifiedBy>Martina Huhle</cp:lastModifiedBy>
  <cp:revision>8</cp:revision>
  <cp:lastPrinted>2017-01-20T09:05:00Z</cp:lastPrinted>
  <dcterms:created xsi:type="dcterms:W3CDTF">2017-10-20T06:08:00Z</dcterms:created>
  <dcterms:modified xsi:type="dcterms:W3CDTF">2019-10-04T09:49:00Z</dcterms:modified>
</cp:coreProperties>
</file>